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5" w:rsidRDefault="00134085" w:rsidP="00134085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ДОГОВОР купли-продажи №333/16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г. Санкт-Петербург                                                                                        20.01.2017г.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Продавец Иванов Иван Иванович, 12.12.1978 г.р., паспорт серии 0000 № 000000, выдан ОУФМС г. Санкт-Петербурга 12.12.2015г., проживающий по адресу: г. Санкт-Петербург, ул. Зеленая, д. 23, кв. 1, тел. 8926000000, с одной стороны, </w:t>
      </w:r>
      <w:proofErr w:type="gramEnd"/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И покупатель Петров Петр Петрович, 13.12.1978 г.р., паспорт серии 1111 № 111111, выдан ОУФМС по Ленинскому району 13.12.2016 г., проживающий по адресу: г. Санкт-Петербург, ул. Ленин</w:t>
      </w:r>
      <w:r>
        <w:rPr>
          <w:rFonts w:ascii="Arial" w:hAnsi="Arial" w:cs="Arial"/>
          <w:color w:val="333333"/>
          <w:shd w:val="clear" w:color="auto" w:fill="EEEEEE"/>
        </w:rPr>
        <w:t>а, д. 2, кв. 4, тел. 8927000000.</w:t>
      </w:r>
      <w:r>
        <w:rPr>
          <w:rFonts w:ascii="Arial" w:hAnsi="Arial" w:cs="Arial"/>
          <w:color w:val="333333"/>
          <w:shd w:val="clear" w:color="auto" w:fill="EEEEEE"/>
        </w:rPr>
        <w:t xml:space="preserve">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Заключили настоящий договор о нижеследующем: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Продавец продал, а покупатель купил автомобиль марки TOYOTA YARIS, модель седан, государственный номер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000 АА, идентификационный номер VIN 000000000000, год выпуска 2012, принадлежащий продавцу Иванову И.И. на праве собственности, которое подтверждается паспортом транспортного средства, в котором сделана соответствующая отметка, а также свидетельством о регистрации ТС.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Стоимость автомобиля составляет двести пятьдесят тысяч рублей ноль копеек - 250000. Договор считается заключенным с даты передачи денежных сре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дств пр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>одавцу.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Продавец обязуется передать вышеуказанный автомобиль покупателю, а также удостоверяет, что на дату совершения сделки автомобиль марки TOYOTA YARIS государственный номер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000 АА не находится под залогом или арестом, не является предметом судебных разбирательств, никому не продан, является собственностью продавца.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Покупатель обязуется в срок до 21.01.2017г. передать продавцу денежные средства в размере двести пятьдесят тысяч (250000 рублей) и в течение 10 суток со дня подписания настоящего ДКП перерегистрировать автомобиль на себя в ГИБДД.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Настоящий договор составлен в </w:t>
      </w:r>
      <w:r>
        <w:rPr>
          <w:rFonts w:ascii="Arial" w:hAnsi="Arial" w:cs="Arial"/>
          <w:color w:val="333333"/>
          <w:shd w:val="clear" w:color="auto" w:fill="EEEEEE"/>
        </w:rPr>
        <w:t>двух</w:t>
      </w:r>
      <w:r>
        <w:rPr>
          <w:rFonts w:ascii="Arial" w:hAnsi="Arial" w:cs="Arial"/>
          <w:color w:val="333333"/>
          <w:shd w:val="clear" w:color="auto" w:fill="EEEEEE"/>
        </w:rPr>
        <w:t xml:space="preserve"> экземплярах: 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для Иванова И.И., Петрова П.П.</w:t>
      </w: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</w:p>
    <w:p w:rsidR="00134085" w:rsidRDefault="00134085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Продавец _______________________ФИО</w:t>
      </w:r>
      <w:r>
        <w:rPr>
          <w:rFonts w:ascii="Arial" w:hAnsi="Arial" w:cs="Arial"/>
          <w:color w:val="333333"/>
          <w:shd w:val="clear" w:color="auto" w:fill="EEEEEE"/>
        </w:rPr>
        <w:t xml:space="preserve"> </w:t>
      </w:r>
      <w:r>
        <w:rPr>
          <w:rFonts w:ascii="Arial" w:hAnsi="Arial" w:cs="Arial"/>
          <w:color w:val="333333"/>
          <w:shd w:val="clear" w:color="auto" w:fill="EEEEEE"/>
        </w:rPr>
        <w:t xml:space="preserve">Подпись, число </w:t>
      </w:r>
    </w:p>
    <w:p w:rsidR="005C769D" w:rsidRDefault="00134085">
      <w:r>
        <w:rPr>
          <w:rFonts w:ascii="Arial" w:hAnsi="Arial" w:cs="Arial"/>
          <w:color w:val="333333"/>
          <w:shd w:val="clear" w:color="auto" w:fill="EEEEEE"/>
        </w:rPr>
        <w:t>Покупатель. _______________________ФИО Подпись, число</w:t>
      </w:r>
      <w:r>
        <w:rPr>
          <w:rFonts w:ascii="Arial" w:hAnsi="Arial" w:cs="Arial"/>
          <w:color w:val="333333"/>
        </w:rPr>
        <w:br/>
      </w:r>
      <w:bookmarkStart w:id="0" w:name="_GoBack"/>
      <w:bookmarkEnd w:id="0"/>
    </w:p>
    <w:sectPr w:rsidR="005C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85"/>
    <w:rsid w:val="00134085"/>
    <w:rsid w:val="005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2018-01-08T10:03:00Z</dcterms:created>
  <dcterms:modified xsi:type="dcterms:W3CDTF">2018-01-08T10:12:00Z</dcterms:modified>
</cp:coreProperties>
</file>